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A3D64" w14:textId="2E93CE81" w:rsidR="001E4FE4" w:rsidRPr="001E4FE4" w:rsidRDefault="001E4FE4" w:rsidP="00972459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4FE4">
        <w:rPr>
          <w:rFonts w:ascii="Arial" w:hAnsi="Arial" w:cs="Arial"/>
          <w:bCs/>
          <w:spacing w:val="-3"/>
          <w:sz w:val="22"/>
          <w:szCs w:val="22"/>
        </w:rPr>
        <w:t>The Queensland Theatre Comp</w:t>
      </w:r>
      <w:r>
        <w:rPr>
          <w:rFonts w:ascii="Arial" w:hAnsi="Arial" w:cs="Arial"/>
          <w:bCs/>
          <w:spacing w:val="-3"/>
          <w:sz w:val="22"/>
          <w:szCs w:val="22"/>
        </w:rPr>
        <w:t>an</w:t>
      </w:r>
      <w:r w:rsidRPr="001E4FE4">
        <w:rPr>
          <w:rFonts w:ascii="Arial" w:hAnsi="Arial" w:cs="Arial"/>
          <w:bCs/>
          <w:spacing w:val="-3"/>
          <w:sz w:val="22"/>
          <w:szCs w:val="22"/>
        </w:rPr>
        <w:t>y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>Queensland Theatre Company Act 1970</w:t>
      </w:r>
      <w:r w:rsidR="005D3473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5D3473">
        <w:rPr>
          <w:rFonts w:ascii="Arial" w:hAnsi="Arial" w:cs="Arial"/>
          <w:bCs/>
          <w:spacing w:val="-3"/>
          <w:sz w:val="22"/>
          <w:szCs w:val="22"/>
        </w:rPr>
        <w:t>(</w:t>
      </w:r>
      <w:r w:rsidR="00F56CA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D3473">
        <w:rPr>
          <w:rFonts w:ascii="Arial" w:hAnsi="Arial" w:cs="Arial"/>
          <w:bCs/>
          <w:spacing w:val="-3"/>
          <w:sz w:val="22"/>
          <w:szCs w:val="22"/>
        </w:rPr>
        <w:t>Act)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C1202FC" w14:textId="2C92065E" w:rsidR="00A3005F" w:rsidRDefault="00475ED3" w:rsidP="00972459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Under </w:t>
      </w:r>
      <w:r w:rsidR="003153B2">
        <w:rPr>
          <w:rFonts w:ascii="Arial" w:hAnsi="Arial" w:cs="Arial"/>
          <w:bCs/>
          <w:spacing w:val="-3"/>
          <w:sz w:val="22"/>
          <w:szCs w:val="22"/>
        </w:rPr>
        <w:t xml:space="preserve">section 12 of </w:t>
      </w:r>
      <w:r w:rsidR="005D3473">
        <w:rPr>
          <w:rFonts w:ascii="Arial" w:hAnsi="Arial" w:cs="Arial"/>
          <w:bCs/>
          <w:spacing w:val="-3"/>
          <w:sz w:val="22"/>
          <w:szCs w:val="22"/>
        </w:rPr>
        <w:t>the Act</w:t>
      </w:r>
      <w:r w:rsidRPr="00913114">
        <w:rPr>
          <w:rFonts w:ascii="Arial" w:hAnsi="Arial" w:cs="Arial"/>
          <w:bCs/>
          <w:spacing w:val="-3"/>
          <w:sz w:val="22"/>
          <w:szCs w:val="22"/>
        </w:rPr>
        <w:t>,</w:t>
      </w:r>
      <w:r w:rsidRPr="0091311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13114">
        <w:rPr>
          <w:rFonts w:ascii="Arial" w:hAnsi="Arial" w:cs="Arial"/>
          <w:bCs/>
          <w:spacing w:val="-3"/>
          <w:sz w:val="22"/>
          <w:szCs w:val="22"/>
        </w:rPr>
        <w:t>the Queensla</w:t>
      </w:r>
      <w:r w:rsidR="00A3005F">
        <w:rPr>
          <w:rFonts w:ascii="Arial" w:hAnsi="Arial" w:cs="Arial"/>
          <w:bCs/>
          <w:spacing w:val="-3"/>
          <w:sz w:val="22"/>
          <w:szCs w:val="22"/>
        </w:rPr>
        <w:t>nd Theatre Company functions are:</w:t>
      </w: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A097FB2" w14:textId="77777777" w:rsidR="00A3005F" w:rsidRDefault="00475ED3" w:rsidP="0097245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presentation, public interest, participation, understanding and appreciation of the arts of the theatre; </w:t>
      </w:r>
    </w:p>
    <w:p w14:paraId="3974BD23" w14:textId="77777777" w:rsidR="00A3005F" w:rsidRDefault="00475ED3" w:rsidP="0097245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plays and other forms of theatre and entertainment; to conduct various forms of education in the arts of the theatre; </w:t>
      </w:r>
    </w:p>
    <w:p w14:paraId="4E88A9A7" w14:textId="77777777" w:rsidR="00A3005F" w:rsidRDefault="00475ED3" w:rsidP="0097245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train persons and promote education and research in the arts of the theatre; </w:t>
      </w:r>
    </w:p>
    <w:p w14:paraId="6BE13F83" w14:textId="77777777" w:rsidR="00A3005F" w:rsidRDefault="00475ED3" w:rsidP="0097245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provide or assist to provide theatres; and </w:t>
      </w:r>
    </w:p>
    <w:p w14:paraId="3B4E683F" w14:textId="77777777" w:rsidR="00475ED3" w:rsidRDefault="00475ED3" w:rsidP="0097245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>to encourage the involvement of Queenslanders in the writing of plays and other aspects of the arts of the theatre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0202D7" w14:textId="2829CCAF" w:rsidR="0076255C" w:rsidRDefault="003153B2" w:rsidP="00972459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Section 7 of the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Act sets out the role of the members of the </w:t>
      </w:r>
      <w:r w:rsidR="005D3473">
        <w:rPr>
          <w:rFonts w:ascii="Arial" w:hAnsi="Arial" w:cs="Arial"/>
          <w:bCs/>
          <w:spacing w:val="-3"/>
          <w:sz w:val="22"/>
          <w:szCs w:val="22"/>
        </w:rPr>
        <w:t xml:space="preserve">Queensland Theatre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>Company, including</w:t>
      </w:r>
      <w:r w:rsidR="0076255C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A33D6A9" w14:textId="669E1E41" w:rsidR="0076255C" w:rsidRDefault="00BA5ADC" w:rsidP="0097245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being responsible for the Company’s management;</w:t>
      </w:r>
    </w:p>
    <w:p w14:paraId="41BEE218" w14:textId="5AFB84CB" w:rsidR="0076255C" w:rsidRDefault="00BA5ADC" w:rsidP="0097245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ensuring, as far as possible, the Company achieves, and acts in accordance with, its strategic and operational plans;</w:t>
      </w:r>
    </w:p>
    <w:p w14:paraId="52F47E3F" w14:textId="7E225023" w:rsidR="0076255C" w:rsidRDefault="00BA5ADC" w:rsidP="0097245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accounting to the Minister for the Company’s performance; and</w:t>
      </w:r>
    </w:p>
    <w:p w14:paraId="089C1453" w14:textId="05693A3E" w:rsidR="00BA5ADC" w:rsidRPr="00BA5ADC" w:rsidRDefault="00BA5ADC" w:rsidP="0097245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ensuring the Company otherwise performs its functions in a proper, effective and efficient way. </w:t>
      </w:r>
    </w:p>
    <w:p w14:paraId="66C47B08" w14:textId="316A1BFF" w:rsidR="00475ED3" w:rsidRPr="00FB6EF4" w:rsidRDefault="00475ED3" w:rsidP="00972459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  <w:u w:val="single"/>
        </w:rPr>
        <w:t>Cabinet endorsed</w:t>
      </w:r>
      <w:r w:rsidR="004B2331">
        <w:rPr>
          <w:rFonts w:ascii="Arial" w:hAnsi="Arial" w:cs="Arial"/>
          <w:sz w:val="22"/>
          <w:szCs w:val="22"/>
        </w:rPr>
        <w:t xml:space="preserve"> recommend</w:t>
      </w:r>
      <w:r w:rsidR="00972459">
        <w:rPr>
          <w:rFonts w:ascii="Arial" w:hAnsi="Arial" w:cs="Arial"/>
          <w:sz w:val="22"/>
          <w:szCs w:val="22"/>
        </w:rPr>
        <w:t>ing</w:t>
      </w:r>
      <w:r w:rsidRPr="00194703">
        <w:rPr>
          <w:rFonts w:ascii="Arial" w:hAnsi="Arial" w:cs="Arial"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B908EE">
        <w:rPr>
          <w:rFonts w:ascii="Arial" w:hAnsi="Arial" w:cs="Arial"/>
          <w:bCs/>
          <w:sz w:val="22"/>
          <w:szCs w:val="22"/>
        </w:rPr>
        <w:t xml:space="preserve">Ms </w:t>
      </w:r>
      <w:r w:rsidR="00B908EE" w:rsidRPr="00B908EE">
        <w:rPr>
          <w:rFonts w:ascii="Arial" w:hAnsi="Arial" w:cs="Arial"/>
          <w:bCs/>
          <w:sz w:val="22"/>
          <w:szCs w:val="22"/>
        </w:rPr>
        <w:t xml:space="preserve">Elizabeth Jameson </w:t>
      </w:r>
      <w:r w:rsidR="00B908EE">
        <w:rPr>
          <w:rFonts w:ascii="Arial" w:hAnsi="Arial" w:cs="Arial"/>
          <w:bCs/>
          <w:sz w:val="22"/>
          <w:szCs w:val="22"/>
        </w:rPr>
        <w:t xml:space="preserve">be reappointed </w:t>
      </w:r>
      <w:r w:rsidR="00B908EE" w:rsidRPr="00B908EE">
        <w:rPr>
          <w:rFonts w:ascii="Arial" w:hAnsi="Arial" w:cs="Arial"/>
          <w:bCs/>
          <w:sz w:val="22"/>
          <w:szCs w:val="22"/>
        </w:rPr>
        <w:t xml:space="preserve">as Chairperson </w:t>
      </w:r>
      <w:r w:rsidR="00B908EE">
        <w:rPr>
          <w:rFonts w:ascii="Arial" w:hAnsi="Arial" w:cs="Arial"/>
          <w:bCs/>
          <w:sz w:val="22"/>
          <w:szCs w:val="22"/>
        </w:rPr>
        <w:t>(</w:t>
      </w:r>
      <w:r w:rsidR="00B908EE" w:rsidRPr="00B908EE">
        <w:rPr>
          <w:rFonts w:ascii="Arial" w:hAnsi="Arial" w:cs="Arial"/>
          <w:bCs/>
          <w:sz w:val="22"/>
          <w:szCs w:val="22"/>
        </w:rPr>
        <w:t>and member</w:t>
      </w:r>
      <w:r w:rsidR="00B908EE">
        <w:rPr>
          <w:rFonts w:ascii="Arial" w:hAnsi="Arial" w:cs="Arial"/>
          <w:bCs/>
          <w:sz w:val="22"/>
          <w:szCs w:val="22"/>
        </w:rPr>
        <w:t>)</w:t>
      </w:r>
      <w:r w:rsidR="00B908EE" w:rsidRPr="00B908EE">
        <w:rPr>
          <w:rFonts w:ascii="Arial" w:hAnsi="Arial" w:cs="Arial"/>
          <w:bCs/>
          <w:sz w:val="22"/>
          <w:szCs w:val="22"/>
        </w:rPr>
        <w:t>, and Ms Rachel Crowley, Dr</w:t>
      </w:r>
      <w:r w:rsidR="00217730">
        <w:rPr>
          <w:rFonts w:ascii="Arial" w:hAnsi="Arial" w:cs="Arial"/>
          <w:bCs/>
          <w:sz w:val="22"/>
          <w:szCs w:val="22"/>
        </w:rPr>
        <w:t> </w:t>
      </w:r>
      <w:r w:rsidR="00B908EE" w:rsidRPr="00B908EE">
        <w:rPr>
          <w:rFonts w:ascii="Arial" w:hAnsi="Arial" w:cs="Arial"/>
          <w:bCs/>
          <w:sz w:val="22"/>
          <w:szCs w:val="22"/>
        </w:rPr>
        <w:t>Andrea Moor, Ms Susan Learmonth and Mr David Williamson AO</w:t>
      </w:r>
      <w:r w:rsidR="00B908EE">
        <w:rPr>
          <w:rFonts w:ascii="Arial" w:hAnsi="Arial" w:cs="Arial"/>
          <w:bCs/>
          <w:sz w:val="22"/>
          <w:szCs w:val="22"/>
        </w:rPr>
        <w:t xml:space="preserve"> be reappointed as members </w:t>
      </w:r>
      <w:r w:rsidRPr="00194703">
        <w:rPr>
          <w:rFonts w:ascii="Arial" w:hAnsi="Arial" w:cs="Arial"/>
          <w:bCs/>
          <w:sz w:val="22"/>
          <w:szCs w:val="22"/>
        </w:rPr>
        <w:t>of the Queensland Theatre Company</w:t>
      </w:r>
      <w:r w:rsidR="00217730">
        <w:rPr>
          <w:rFonts w:ascii="Arial" w:hAnsi="Arial" w:cs="Arial"/>
          <w:bCs/>
          <w:sz w:val="22"/>
          <w:szCs w:val="22"/>
        </w:rPr>
        <w:t>,</w:t>
      </w:r>
      <w:r w:rsidRPr="00194703">
        <w:rPr>
          <w:rFonts w:ascii="Arial" w:hAnsi="Arial" w:cs="Arial"/>
          <w:bCs/>
          <w:sz w:val="22"/>
          <w:szCs w:val="22"/>
        </w:rPr>
        <w:t xml:space="preserve"> for a</w:t>
      </w:r>
      <w:r w:rsidR="00217730">
        <w:rPr>
          <w:rFonts w:ascii="Arial" w:hAnsi="Arial" w:cs="Arial"/>
          <w:bCs/>
          <w:sz w:val="22"/>
          <w:szCs w:val="22"/>
        </w:rPr>
        <w:t xml:space="preserve"> term of</w:t>
      </w:r>
      <w:r w:rsidRPr="00194703">
        <w:rPr>
          <w:rFonts w:ascii="Arial" w:hAnsi="Arial" w:cs="Arial"/>
          <w:bCs/>
          <w:sz w:val="22"/>
          <w:szCs w:val="22"/>
        </w:rPr>
        <w:t xml:space="preserve"> </w:t>
      </w:r>
      <w:r w:rsidR="00975514">
        <w:rPr>
          <w:rFonts w:ascii="Arial" w:hAnsi="Arial" w:cs="Arial"/>
          <w:bCs/>
          <w:sz w:val="22"/>
          <w:szCs w:val="22"/>
        </w:rPr>
        <w:t>three year</w:t>
      </w:r>
      <w:r w:rsidR="00217730">
        <w:rPr>
          <w:rFonts w:ascii="Arial" w:hAnsi="Arial" w:cs="Arial"/>
          <w:bCs/>
          <w:sz w:val="22"/>
          <w:szCs w:val="22"/>
        </w:rPr>
        <w:t>s commencing</w:t>
      </w:r>
      <w:r w:rsidRPr="00194703">
        <w:rPr>
          <w:rFonts w:ascii="Arial" w:hAnsi="Arial" w:cs="Arial"/>
          <w:bCs/>
          <w:sz w:val="22"/>
          <w:szCs w:val="22"/>
        </w:rPr>
        <w:t xml:space="preserve"> </w:t>
      </w:r>
      <w:r w:rsidR="00BD376A">
        <w:rPr>
          <w:rFonts w:ascii="Arial" w:hAnsi="Arial" w:cs="Arial"/>
          <w:bCs/>
          <w:sz w:val="22"/>
          <w:szCs w:val="22"/>
        </w:rPr>
        <w:t xml:space="preserve">from </w:t>
      </w:r>
      <w:r w:rsidR="00A8219F">
        <w:rPr>
          <w:rFonts w:ascii="Arial" w:hAnsi="Arial" w:cs="Arial"/>
          <w:bCs/>
          <w:sz w:val="22"/>
          <w:szCs w:val="22"/>
        </w:rPr>
        <w:t xml:space="preserve">the </w:t>
      </w:r>
      <w:r w:rsidR="00A8219F" w:rsidRPr="00A8219F">
        <w:rPr>
          <w:rFonts w:ascii="Arial" w:hAnsi="Arial" w:cs="Arial"/>
          <w:bCs/>
          <w:sz w:val="22"/>
          <w:szCs w:val="22"/>
        </w:rPr>
        <w:t xml:space="preserve">date of Governor in Council </w:t>
      </w:r>
      <w:r w:rsidR="00A8219F">
        <w:rPr>
          <w:rFonts w:ascii="Arial" w:hAnsi="Arial" w:cs="Arial"/>
          <w:bCs/>
          <w:sz w:val="22"/>
          <w:szCs w:val="22"/>
        </w:rPr>
        <w:t>approval</w:t>
      </w:r>
      <w:r w:rsidR="00975514">
        <w:rPr>
          <w:rFonts w:ascii="Arial" w:hAnsi="Arial" w:cs="Arial"/>
          <w:bCs/>
          <w:sz w:val="22"/>
          <w:szCs w:val="22"/>
        </w:rPr>
        <w:t>.</w:t>
      </w:r>
      <w:r w:rsidR="00B908EE">
        <w:rPr>
          <w:rFonts w:ascii="Arial" w:hAnsi="Arial" w:cs="Arial"/>
          <w:bCs/>
          <w:sz w:val="22"/>
          <w:szCs w:val="22"/>
        </w:rPr>
        <w:t xml:space="preserve"> </w:t>
      </w:r>
    </w:p>
    <w:p w14:paraId="1AB0DBAB" w14:textId="77777777" w:rsidR="00FB6EF4" w:rsidRPr="00FB6EF4" w:rsidRDefault="00FB6EF4" w:rsidP="00972459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DE7E8F8" w14:textId="5F067665" w:rsidR="00696C15" w:rsidRDefault="00FB6EF4" w:rsidP="00972459">
      <w:pPr>
        <w:numPr>
          <w:ilvl w:val="0"/>
          <w:numId w:val="40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96C15" w:rsidSect="00F70CEB">
      <w:headerReference w:type="default" r:id="rId10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BA2A0" w14:textId="77777777" w:rsidR="00CC3C57" w:rsidRDefault="00CC3C57">
      <w:r>
        <w:separator/>
      </w:r>
    </w:p>
  </w:endnote>
  <w:endnote w:type="continuationSeparator" w:id="0">
    <w:p w14:paraId="78124064" w14:textId="77777777" w:rsidR="00CC3C57" w:rsidRDefault="00CC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A4AA" w14:textId="77777777" w:rsidR="00CC3C57" w:rsidRDefault="00CC3C57">
      <w:r>
        <w:separator/>
      </w:r>
    </w:p>
  </w:footnote>
  <w:footnote w:type="continuationSeparator" w:id="0">
    <w:p w14:paraId="2CE09785" w14:textId="77777777" w:rsidR="00CC3C57" w:rsidRDefault="00CC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D314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E376E0D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F859CA5" w14:textId="3E384093"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F512B6">
      <w:rPr>
        <w:rFonts w:ascii="Arial" w:hAnsi="Arial" w:cs="Arial"/>
        <w:b/>
        <w:sz w:val="22"/>
        <w:szCs w:val="22"/>
        <w:lang w:val="en-AU"/>
      </w:rPr>
      <w:t xml:space="preserve">August </w:t>
    </w:r>
    <w:r w:rsidR="00B618CF">
      <w:rPr>
        <w:rFonts w:ascii="Arial" w:hAnsi="Arial" w:cs="Arial"/>
        <w:b/>
        <w:sz w:val="22"/>
        <w:szCs w:val="22"/>
        <w:lang w:val="en-AU"/>
      </w:rPr>
      <w:t>2019</w:t>
    </w:r>
  </w:p>
  <w:p w14:paraId="5EE8D7F2" w14:textId="0757A8C8" w:rsidR="00197DB3" w:rsidRDefault="00197DB3" w:rsidP="00975514">
    <w:pPr>
      <w:widowControl w:val="0"/>
      <w:tabs>
        <w:tab w:val="center" w:pos="4513"/>
        <w:tab w:val="right" w:pos="9026"/>
      </w:tabs>
      <w:autoSpaceDE w:val="0"/>
      <w:autoSpaceDN w:val="0"/>
      <w:spacing w:before="120"/>
      <w:rPr>
        <w:rFonts w:ascii="Arial" w:hAnsi="Arial" w:cs="Arial"/>
        <w:b/>
        <w:sz w:val="22"/>
        <w:szCs w:val="22"/>
        <w:u w:val="single"/>
      </w:rPr>
    </w:pPr>
    <w:r w:rsidRPr="00197DB3">
      <w:rPr>
        <w:rFonts w:ascii="Arial" w:hAnsi="Arial" w:cs="Arial"/>
        <w:b/>
        <w:sz w:val="22"/>
        <w:szCs w:val="22"/>
        <w:u w:val="single"/>
      </w:rPr>
      <w:t>Appointment of a Chairperson</w:t>
    </w:r>
    <w:r w:rsidR="00122694">
      <w:rPr>
        <w:rFonts w:ascii="Arial" w:hAnsi="Arial" w:cs="Arial"/>
        <w:b/>
        <w:sz w:val="22"/>
        <w:szCs w:val="22"/>
        <w:u w:val="single"/>
      </w:rPr>
      <w:t xml:space="preserve"> (and member)</w:t>
    </w:r>
    <w:r w:rsidRPr="00197DB3">
      <w:rPr>
        <w:rFonts w:ascii="Arial" w:hAnsi="Arial" w:cs="Arial"/>
        <w:b/>
        <w:sz w:val="22"/>
        <w:szCs w:val="22"/>
        <w:u w:val="single"/>
      </w:rPr>
      <w:t xml:space="preserve"> and members of the Queensland Theatre Company</w:t>
    </w:r>
    <w:r w:rsidRPr="00197DB3" w:rsidDel="00197DB3">
      <w:rPr>
        <w:rFonts w:ascii="Arial" w:hAnsi="Arial" w:cs="Arial"/>
        <w:b/>
        <w:sz w:val="22"/>
        <w:szCs w:val="22"/>
        <w:u w:val="single"/>
      </w:rPr>
      <w:t xml:space="preserve"> </w:t>
    </w:r>
  </w:p>
  <w:p w14:paraId="38C15343" w14:textId="4C366C62" w:rsidR="00975514" w:rsidRPr="00975514" w:rsidRDefault="00975514" w:rsidP="00975514">
    <w:pPr>
      <w:widowControl w:val="0"/>
      <w:tabs>
        <w:tab w:val="center" w:pos="4513"/>
        <w:tab w:val="right" w:pos="9026"/>
      </w:tabs>
      <w:autoSpaceDE w:val="0"/>
      <w:autoSpaceDN w:val="0"/>
      <w:spacing w:before="120"/>
      <w:rPr>
        <w:rFonts w:ascii="Arial" w:eastAsia="Arial" w:hAnsi="Arial" w:cs="Arial"/>
        <w:b/>
        <w:color w:val="auto"/>
        <w:sz w:val="22"/>
        <w:szCs w:val="22"/>
        <w:u w:val="single"/>
        <w:lang w:val="en-US" w:eastAsia="en-US"/>
      </w:rPr>
    </w:pPr>
    <w:r w:rsidRPr="00975514">
      <w:rPr>
        <w:rFonts w:ascii="Arial" w:eastAsia="Arial" w:hAnsi="Arial" w:cs="Arial"/>
        <w:b/>
        <w:color w:val="auto"/>
        <w:sz w:val="22"/>
        <w:szCs w:val="22"/>
        <w:u w:val="single"/>
        <w:lang w:val="en-US" w:eastAsia="en-US"/>
      </w:rPr>
      <w:t>Minister for Environment and the Great Barrier Reef, Minister for Science and Minister for the Arts</w:t>
    </w:r>
  </w:p>
  <w:p w14:paraId="6BA401CF" w14:textId="77777777" w:rsidR="00475ED3" w:rsidRDefault="00475ED3" w:rsidP="00197DB3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427D"/>
    <w:multiLevelType w:val="hybridMultilevel"/>
    <w:tmpl w:val="D04C6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E96F89"/>
    <w:multiLevelType w:val="hybridMultilevel"/>
    <w:tmpl w:val="499EAFC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F97241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28"/>
  </w:num>
  <w:num w:numId="5">
    <w:abstractNumId w:val="20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1"/>
  </w:num>
  <w:num w:numId="11">
    <w:abstractNumId w:val="28"/>
  </w:num>
  <w:num w:numId="12">
    <w:abstractNumId w:val="20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15"/>
  </w:num>
  <w:num w:numId="18">
    <w:abstractNumId w:val="21"/>
  </w:num>
  <w:num w:numId="19">
    <w:abstractNumId w:val="21"/>
  </w:num>
  <w:num w:numId="20">
    <w:abstractNumId w:val="21"/>
  </w:num>
  <w:num w:numId="21">
    <w:abstractNumId w:val="17"/>
  </w:num>
  <w:num w:numId="22">
    <w:abstractNumId w:val="24"/>
  </w:num>
  <w:num w:numId="23">
    <w:abstractNumId w:val="9"/>
  </w:num>
  <w:num w:numId="24">
    <w:abstractNumId w:val="7"/>
  </w:num>
  <w:num w:numId="25">
    <w:abstractNumId w:val="13"/>
  </w:num>
  <w:num w:numId="26">
    <w:abstractNumId w:val="16"/>
  </w:num>
  <w:num w:numId="27">
    <w:abstractNumId w:val="27"/>
  </w:num>
  <w:num w:numId="28">
    <w:abstractNumId w:val="8"/>
  </w:num>
  <w:num w:numId="29">
    <w:abstractNumId w:val="31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23"/>
  </w:num>
  <w:num w:numId="38">
    <w:abstractNumId w:val="1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B"/>
    <w:rsid w:val="00004930"/>
    <w:rsid w:val="000061F6"/>
    <w:rsid w:val="00011232"/>
    <w:rsid w:val="0001209C"/>
    <w:rsid w:val="000132C1"/>
    <w:rsid w:val="00014C62"/>
    <w:rsid w:val="00017AF7"/>
    <w:rsid w:val="00031C64"/>
    <w:rsid w:val="00051507"/>
    <w:rsid w:val="00051996"/>
    <w:rsid w:val="00055A6E"/>
    <w:rsid w:val="000612E9"/>
    <w:rsid w:val="00062EBC"/>
    <w:rsid w:val="000853F5"/>
    <w:rsid w:val="00097FD9"/>
    <w:rsid w:val="000A4048"/>
    <w:rsid w:val="000A4B10"/>
    <w:rsid w:val="000B0079"/>
    <w:rsid w:val="000B287F"/>
    <w:rsid w:val="000B7AAE"/>
    <w:rsid w:val="000C4F7E"/>
    <w:rsid w:val="000C7A35"/>
    <w:rsid w:val="000D0551"/>
    <w:rsid w:val="000D205D"/>
    <w:rsid w:val="000E2CE2"/>
    <w:rsid w:val="000F070E"/>
    <w:rsid w:val="000F113D"/>
    <w:rsid w:val="000F2B90"/>
    <w:rsid w:val="000F6E76"/>
    <w:rsid w:val="00116078"/>
    <w:rsid w:val="00122694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97DB3"/>
    <w:rsid w:val="001A4F3D"/>
    <w:rsid w:val="001B27AD"/>
    <w:rsid w:val="001B2E24"/>
    <w:rsid w:val="001B33E8"/>
    <w:rsid w:val="001B3AEA"/>
    <w:rsid w:val="001C6CE6"/>
    <w:rsid w:val="001D2C72"/>
    <w:rsid w:val="001D3708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17730"/>
    <w:rsid w:val="0022235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460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3ED5"/>
    <w:rsid w:val="00314483"/>
    <w:rsid w:val="00314A18"/>
    <w:rsid w:val="003153B2"/>
    <w:rsid w:val="00315778"/>
    <w:rsid w:val="00317C72"/>
    <w:rsid w:val="0032050E"/>
    <w:rsid w:val="00323F45"/>
    <w:rsid w:val="00334093"/>
    <w:rsid w:val="00335658"/>
    <w:rsid w:val="00343E44"/>
    <w:rsid w:val="003605AA"/>
    <w:rsid w:val="003627E0"/>
    <w:rsid w:val="003725B7"/>
    <w:rsid w:val="00376C17"/>
    <w:rsid w:val="00376FB9"/>
    <w:rsid w:val="00385FB8"/>
    <w:rsid w:val="00392D49"/>
    <w:rsid w:val="00393191"/>
    <w:rsid w:val="00397B43"/>
    <w:rsid w:val="003A3387"/>
    <w:rsid w:val="003A76B6"/>
    <w:rsid w:val="003A7E79"/>
    <w:rsid w:val="003B795E"/>
    <w:rsid w:val="003C0276"/>
    <w:rsid w:val="003D391A"/>
    <w:rsid w:val="003D4FCC"/>
    <w:rsid w:val="003D5E2C"/>
    <w:rsid w:val="003D7BFF"/>
    <w:rsid w:val="003E0055"/>
    <w:rsid w:val="003E2261"/>
    <w:rsid w:val="003E34B6"/>
    <w:rsid w:val="003E54A3"/>
    <w:rsid w:val="0040142F"/>
    <w:rsid w:val="00403B0B"/>
    <w:rsid w:val="00404F51"/>
    <w:rsid w:val="0041582A"/>
    <w:rsid w:val="004205CF"/>
    <w:rsid w:val="0042255E"/>
    <w:rsid w:val="00426045"/>
    <w:rsid w:val="00427671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331"/>
    <w:rsid w:val="004B2B9B"/>
    <w:rsid w:val="004B44B6"/>
    <w:rsid w:val="004C551E"/>
    <w:rsid w:val="004D0F71"/>
    <w:rsid w:val="004D18F8"/>
    <w:rsid w:val="004D294E"/>
    <w:rsid w:val="004D4687"/>
    <w:rsid w:val="004D50D3"/>
    <w:rsid w:val="004D5E53"/>
    <w:rsid w:val="004E1EB0"/>
    <w:rsid w:val="004F1317"/>
    <w:rsid w:val="005164B1"/>
    <w:rsid w:val="00523899"/>
    <w:rsid w:val="00524E5A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8719B"/>
    <w:rsid w:val="00593D17"/>
    <w:rsid w:val="005942EB"/>
    <w:rsid w:val="00596268"/>
    <w:rsid w:val="005B5E9D"/>
    <w:rsid w:val="005D3473"/>
    <w:rsid w:val="005E205E"/>
    <w:rsid w:val="005E2A8C"/>
    <w:rsid w:val="005E66FC"/>
    <w:rsid w:val="005F1E7A"/>
    <w:rsid w:val="005F536F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5E53"/>
    <w:rsid w:val="006B0104"/>
    <w:rsid w:val="006C05D4"/>
    <w:rsid w:val="006C55F4"/>
    <w:rsid w:val="006D5B74"/>
    <w:rsid w:val="006E3988"/>
    <w:rsid w:val="006E4641"/>
    <w:rsid w:val="006F3111"/>
    <w:rsid w:val="00712B2C"/>
    <w:rsid w:val="0071313F"/>
    <w:rsid w:val="00713464"/>
    <w:rsid w:val="00715B2D"/>
    <w:rsid w:val="0071603F"/>
    <w:rsid w:val="00732DE9"/>
    <w:rsid w:val="00735205"/>
    <w:rsid w:val="00737673"/>
    <w:rsid w:val="007378BB"/>
    <w:rsid w:val="00742B80"/>
    <w:rsid w:val="00742D1F"/>
    <w:rsid w:val="00745E1B"/>
    <w:rsid w:val="00754113"/>
    <w:rsid w:val="00760F53"/>
    <w:rsid w:val="00762343"/>
    <w:rsid w:val="0076255C"/>
    <w:rsid w:val="0076751C"/>
    <w:rsid w:val="00767CD7"/>
    <w:rsid w:val="00774EC5"/>
    <w:rsid w:val="00780BFD"/>
    <w:rsid w:val="00781ABE"/>
    <w:rsid w:val="007830B0"/>
    <w:rsid w:val="00786629"/>
    <w:rsid w:val="007913F7"/>
    <w:rsid w:val="007C0AEE"/>
    <w:rsid w:val="007C18C9"/>
    <w:rsid w:val="007C1E0D"/>
    <w:rsid w:val="007D17A4"/>
    <w:rsid w:val="007D224C"/>
    <w:rsid w:val="007D62BA"/>
    <w:rsid w:val="007E0D1D"/>
    <w:rsid w:val="007E2EB0"/>
    <w:rsid w:val="007F7D56"/>
    <w:rsid w:val="00804470"/>
    <w:rsid w:val="008156D9"/>
    <w:rsid w:val="00826006"/>
    <w:rsid w:val="0084077B"/>
    <w:rsid w:val="0084312C"/>
    <w:rsid w:val="008431F5"/>
    <w:rsid w:val="008436F2"/>
    <w:rsid w:val="0084722C"/>
    <w:rsid w:val="00851E2A"/>
    <w:rsid w:val="008664B3"/>
    <w:rsid w:val="00876FA9"/>
    <w:rsid w:val="0089035E"/>
    <w:rsid w:val="00897126"/>
    <w:rsid w:val="00897D33"/>
    <w:rsid w:val="008A42F4"/>
    <w:rsid w:val="008A61A9"/>
    <w:rsid w:val="008D7B78"/>
    <w:rsid w:val="008F1FCD"/>
    <w:rsid w:val="00900468"/>
    <w:rsid w:val="00905A4A"/>
    <w:rsid w:val="00910129"/>
    <w:rsid w:val="00911862"/>
    <w:rsid w:val="0092022E"/>
    <w:rsid w:val="00923089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2459"/>
    <w:rsid w:val="00975514"/>
    <w:rsid w:val="009757E1"/>
    <w:rsid w:val="00997F92"/>
    <w:rsid w:val="009A5B48"/>
    <w:rsid w:val="009C7656"/>
    <w:rsid w:val="009E52F6"/>
    <w:rsid w:val="009F034B"/>
    <w:rsid w:val="009F1CD4"/>
    <w:rsid w:val="009F6AD1"/>
    <w:rsid w:val="00A013EF"/>
    <w:rsid w:val="00A06044"/>
    <w:rsid w:val="00A12E73"/>
    <w:rsid w:val="00A2197B"/>
    <w:rsid w:val="00A27684"/>
    <w:rsid w:val="00A3005F"/>
    <w:rsid w:val="00A3668A"/>
    <w:rsid w:val="00A410FA"/>
    <w:rsid w:val="00A43937"/>
    <w:rsid w:val="00A5434D"/>
    <w:rsid w:val="00A6647C"/>
    <w:rsid w:val="00A8219F"/>
    <w:rsid w:val="00A87103"/>
    <w:rsid w:val="00A87181"/>
    <w:rsid w:val="00A87AA0"/>
    <w:rsid w:val="00A87CB1"/>
    <w:rsid w:val="00A92C00"/>
    <w:rsid w:val="00AA0517"/>
    <w:rsid w:val="00AA178C"/>
    <w:rsid w:val="00AA379A"/>
    <w:rsid w:val="00AA5E6E"/>
    <w:rsid w:val="00AB088E"/>
    <w:rsid w:val="00AB53B7"/>
    <w:rsid w:val="00AB7465"/>
    <w:rsid w:val="00AC4F21"/>
    <w:rsid w:val="00AC6A78"/>
    <w:rsid w:val="00AD16A2"/>
    <w:rsid w:val="00AD36B1"/>
    <w:rsid w:val="00AF5977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556F9"/>
    <w:rsid w:val="00B618CF"/>
    <w:rsid w:val="00B73345"/>
    <w:rsid w:val="00B76D58"/>
    <w:rsid w:val="00B82E4C"/>
    <w:rsid w:val="00B84E4D"/>
    <w:rsid w:val="00B85AA9"/>
    <w:rsid w:val="00B87C3A"/>
    <w:rsid w:val="00B908EE"/>
    <w:rsid w:val="00BA1F5D"/>
    <w:rsid w:val="00BA56F7"/>
    <w:rsid w:val="00BA5ADC"/>
    <w:rsid w:val="00BA61F4"/>
    <w:rsid w:val="00BB06D8"/>
    <w:rsid w:val="00BB2B1F"/>
    <w:rsid w:val="00BB3409"/>
    <w:rsid w:val="00BC039E"/>
    <w:rsid w:val="00BC4218"/>
    <w:rsid w:val="00BD0E79"/>
    <w:rsid w:val="00BD376A"/>
    <w:rsid w:val="00BD6F8C"/>
    <w:rsid w:val="00C13905"/>
    <w:rsid w:val="00C21395"/>
    <w:rsid w:val="00C21A7E"/>
    <w:rsid w:val="00C25ABF"/>
    <w:rsid w:val="00C4044B"/>
    <w:rsid w:val="00C42DC7"/>
    <w:rsid w:val="00C45921"/>
    <w:rsid w:val="00C46918"/>
    <w:rsid w:val="00C66E1C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3C57"/>
    <w:rsid w:val="00CC57F0"/>
    <w:rsid w:val="00CC5CB1"/>
    <w:rsid w:val="00CC74A0"/>
    <w:rsid w:val="00CD2AC2"/>
    <w:rsid w:val="00CE0034"/>
    <w:rsid w:val="00CE392E"/>
    <w:rsid w:val="00CE4806"/>
    <w:rsid w:val="00CE74C2"/>
    <w:rsid w:val="00CF1232"/>
    <w:rsid w:val="00D10B9B"/>
    <w:rsid w:val="00D10CC7"/>
    <w:rsid w:val="00D246E9"/>
    <w:rsid w:val="00D24F57"/>
    <w:rsid w:val="00D2781B"/>
    <w:rsid w:val="00D37354"/>
    <w:rsid w:val="00D44D41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21D8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763DD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F45"/>
    <w:rsid w:val="00F0438D"/>
    <w:rsid w:val="00F0576C"/>
    <w:rsid w:val="00F12A34"/>
    <w:rsid w:val="00F26C1C"/>
    <w:rsid w:val="00F31288"/>
    <w:rsid w:val="00F32086"/>
    <w:rsid w:val="00F35B55"/>
    <w:rsid w:val="00F35F6F"/>
    <w:rsid w:val="00F44112"/>
    <w:rsid w:val="00F512B6"/>
    <w:rsid w:val="00F54066"/>
    <w:rsid w:val="00F56CA2"/>
    <w:rsid w:val="00F6572B"/>
    <w:rsid w:val="00F70CE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6EF4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4E1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3E3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7625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5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55C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55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03DEF-BE59-48B9-94B8-4D6546442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48168-BEEE-4C0F-B59D-AC03B3026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7B6F8-3C24-4EC2-8099-A62ECAEAB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1299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Base>https://www.cabinet.qld.gov.au/documents/2019/Aug/ApptQTC/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15</cp:revision>
  <cp:lastPrinted>2013-05-03T02:07:00Z</cp:lastPrinted>
  <dcterms:created xsi:type="dcterms:W3CDTF">2019-07-01T04:53:00Z</dcterms:created>
  <dcterms:modified xsi:type="dcterms:W3CDTF">2020-02-03T10:51:00Z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